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BA56" w14:textId="77777777"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9"/>
      </w:tblGrid>
      <w:tr w:rsidR="0031163E" w:rsidRPr="00524967" w14:paraId="03797365" w14:textId="7777777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75CC51DA" w14:textId="77777777"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3A6D0584" w14:textId="77777777" w:rsidR="0031163E" w:rsidRPr="00524967" w:rsidRDefault="0031163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1163E" w:rsidRPr="00524967" w14:paraId="04EE9331" w14:textId="7777777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654CA662" w14:textId="77777777"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4897DC63" w14:textId="77777777" w:rsidR="0031163E" w:rsidRPr="00524967" w:rsidRDefault="0031163E" w:rsidP="005C7ED1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 xml:space="preserve">Seconda Liceo </w:t>
            </w:r>
            <w:r w:rsidR="005C7ED1">
              <w:rPr>
                <w:rFonts w:ascii="Cambria" w:eastAsia="MS Gothic" w:hAnsi="Cambria"/>
                <w:b/>
                <w:color w:val="000000"/>
                <w:sz w:val="28"/>
              </w:rPr>
              <w:t>delle Scienze Umane</w:t>
            </w:r>
          </w:p>
        </w:tc>
      </w:tr>
      <w:tr w:rsidR="0031163E" w:rsidRPr="00524967" w14:paraId="70112F4E" w14:textId="7777777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4F916E61" w14:textId="77777777"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14:paraId="19446631" w14:textId="66327ADD" w:rsidR="0031163E" w:rsidRPr="00524967" w:rsidRDefault="001651EC" w:rsidP="00091EAC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 w:rsidR="00ED0DFB">
              <w:rPr>
                <w:rFonts w:ascii="Cambria" w:eastAsia="MS Gothic" w:hAnsi="Cambria"/>
                <w:b/>
                <w:color w:val="000000"/>
                <w:sz w:val="28"/>
              </w:rPr>
              <w:t>4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 w:rsidR="00ED0DFB">
              <w:rPr>
                <w:rFonts w:ascii="Cambria" w:eastAsia="MS Gothic" w:hAnsi="Cambria"/>
                <w:b/>
                <w:color w:val="000000"/>
                <w:sz w:val="28"/>
              </w:rPr>
              <w:t>5</w:t>
            </w:r>
          </w:p>
        </w:tc>
      </w:tr>
    </w:tbl>
    <w:p w14:paraId="5E50A471" w14:textId="77777777" w:rsidR="0031163E" w:rsidRPr="00524967" w:rsidRDefault="0031163E" w:rsidP="005A1E1E">
      <w:pPr>
        <w:rPr>
          <w:rFonts w:ascii="Cambria" w:hAnsi="Cambria"/>
          <w:sz w:val="28"/>
        </w:rPr>
      </w:pPr>
    </w:p>
    <w:p w14:paraId="56C16C79" w14:textId="77777777" w:rsidR="0031163E" w:rsidRPr="00524967" w:rsidRDefault="0031163E" w:rsidP="005A1E1E">
      <w:pPr>
        <w:rPr>
          <w:rFonts w:ascii="Cambria" w:hAnsi="Cambria"/>
          <w:sz w:val="28"/>
        </w:rPr>
      </w:pPr>
    </w:p>
    <w:p w14:paraId="556B4D99" w14:textId="77777777" w:rsidR="0031163E" w:rsidRPr="00305B89" w:rsidRDefault="0031163E" w:rsidP="005A1E1E">
      <w:pPr>
        <w:rPr>
          <w:rFonts w:asciiTheme="majorHAnsi" w:hAnsiTheme="majorHAnsi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9"/>
        <w:gridCol w:w="8567"/>
      </w:tblGrid>
      <w:tr w:rsidR="0031163E" w:rsidRPr="00305B89" w14:paraId="7A3721A0" w14:textId="77777777" w:rsidTr="005B738F">
        <w:tc>
          <w:tcPr>
            <w:tcW w:w="1908" w:type="dxa"/>
            <w:vAlign w:val="center"/>
          </w:tcPr>
          <w:p w14:paraId="108CD927" w14:textId="77777777" w:rsidR="0031163E" w:rsidRPr="00305B89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14:paraId="0673563C" w14:textId="77777777" w:rsidR="00C042B7" w:rsidRPr="00305B89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305B89">
              <w:rPr>
                <w:rFonts w:asciiTheme="majorHAnsi" w:hAnsiTheme="majorHAnsi" w:cs="Calibri"/>
                <w:b/>
              </w:rPr>
              <w:t>Fonetica</w:t>
            </w:r>
            <w:r w:rsidRPr="00305B89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14:paraId="11BFDD98" w14:textId="77777777"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  <w:b/>
              </w:rPr>
              <w:t>Morfologia</w:t>
            </w:r>
            <w:r w:rsidRPr="00305B89">
              <w:rPr>
                <w:rFonts w:asciiTheme="majorHAnsi" w:hAnsiTheme="majorHAnsi" w:cs="Calibri"/>
              </w:rPr>
              <w:t xml:space="preserve">: Flessione verbale: paradigma e temi verbali; coniugazione del modo indicativo, imperativo dei verbi delle quattro coniugazioni regolari e dei verbi a coniugazione mista. </w:t>
            </w:r>
          </w:p>
          <w:p w14:paraId="08A4C0A0" w14:textId="77777777"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</w:rPr>
              <w:t xml:space="preserve">Flessione nominale: nomi delle prime tre declinazioni, aggettivi delle due classi e pronominali, possessivi. </w:t>
            </w:r>
          </w:p>
          <w:p w14:paraId="337E7AA4" w14:textId="77777777"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</w:rPr>
              <w:t>Pronomi: personali, riflessivi, possessivi.</w:t>
            </w:r>
          </w:p>
          <w:p w14:paraId="1633A81E" w14:textId="77777777"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14:paraId="56C545C3" w14:textId="77777777" w:rsidR="00C042B7" w:rsidRPr="00305B89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305B89">
              <w:rPr>
                <w:rFonts w:asciiTheme="majorHAnsi" w:hAnsiTheme="majorHAnsi" w:cs="Calibri"/>
              </w:rPr>
              <w:t>Proposizione temporale causale all'indicativo.</w:t>
            </w:r>
          </w:p>
          <w:p w14:paraId="691232E3" w14:textId="77777777" w:rsidR="0031163E" w:rsidRPr="00305B89" w:rsidRDefault="00C042B7" w:rsidP="00C042B7">
            <w:pPr>
              <w:rPr>
                <w:rFonts w:asciiTheme="majorHAnsi" w:hAnsiTheme="majorHAnsi"/>
              </w:rPr>
            </w:pPr>
            <w:r w:rsidRPr="00305B89">
              <w:rPr>
                <w:rFonts w:asciiTheme="majorHAnsi" w:hAnsiTheme="majorHAnsi" w:cs="Calibri"/>
                <w:b/>
              </w:rPr>
              <w:t>Sintassi</w:t>
            </w:r>
            <w:r w:rsidRPr="00305B89">
              <w:rPr>
                <w:rFonts w:asciiTheme="majorHAnsi" w:hAnsiTheme="majorHAnsi" w:cs="Calibri"/>
              </w:rPr>
              <w:t xml:space="preserve">: Funzioni dei casi. Passivo impersonale. </w:t>
            </w:r>
          </w:p>
        </w:tc>
      </w:tr>
      <w:tr w:rsidR="0031163E" w:rsidRPr="00305B89" w14:paraId="12C939A9" w14:textId="77777777" w:rsidTr="005B738F">
        <w:tc>
          <w:tcPr>
            <w:tcW w:w="1908" w:type="dxa"/>
            <w:vAlign w:val="center"/>
          </w:tcPr>
          <w:p w14:paraId="3011FE4C" w14:textId="77777777" w:rsidR="0031163E" w:rsidRPr="00305B89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14:paraId="3D557729" w14:textId="77777777" w:rsidR="0031163E" w:rsidRPr="00305B89" w:rsidRDefault="00251124" w:rsidP="00954C08">
            <w:pPr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Calibri"/>
                <w:color w:val="222222"/>
              </w:rPr>
              <w:t xml:space="preserve">Tantucci; Roncoroni, Cappelletto, Galeotto, Sada </w:t>
            </w:r>
            <w:proofErr w:type="spellStart"/>
            <w:r>
              <w:rPr>
                <w:rFonts w:asciiTheme="majorHAnsi" w:eastAsia="Times New Roman" w:hAnsiTheme="majorHAnsi" w:cs="Calibri"/>
                <w:i/>
                <w:iCs/>
                <w:color w:val="222222"/>
              </w:rPr>
              <w:t>Quae</w:t>
            </w:r>
            <w:proofErr w:type="spellEnd"/>
            <w:r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i/>
                <w:iCs/>
                <w:color w:val="222222"/>
              </w:rPr>
              <w:t>manent</w:t>
            </w:r>
            <w:proofErr w:type="spellEnd"/>
            <w:r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222222"/>
              </w:rPr>
              <w:t>Poseidonia scuola</w:t>
            </w:r>
          </w:p>
        </w:tc>
      </w:tr>
      <w:tr w:rsidR="0031163E" w:rsidRPr="00305B89" w14:paraId="1BB63DE4" w14:textId="77777777" w:rsidTr="005B738F">
        <w:tc>
          <w:tcPr>
            <w:tcW w:w="1908" w:type="dxa"/>
            <w:vAlign w:val="center"/>
          </w:tcPr>
          <w:p w14:paraId="4CB5D319" w14:textId="77777777" w:rsidR="0031163E" w:rsidRPr="00305B89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14:paraId="76704397" w14:textId="77777777" w:rsidR="0031163E" w:rsidRPr="00305B89" w:rsidRDefault="0031163E" w:rsidP="005B738F">
            <w:pPr>
              <w:rPr>
                <w:rFonts w:asciiTheme="majorHAnsi" w:hAnsiTheme="majorHAnsi"/>
              </w:rPr>
            </w:pPr>
            <w:r w:rsidRPr="00305B89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14:paraId="4BDDEC12" w14:textId="77777777" w:rsidR="0031163E" w:rsidRPr="00305B89" w:rsidRDefault="0031163E" w:rsidP="005B738F">
            <w:pPr>
              <w:rPr>
                <w:rFonts w:asciiTheme="majorHAnsi" w:hAnsiTheme="majorHAnsi"/>
              </w:rPr>
            </w:pPr>
            <w:r w:rsidRPr="00305B89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14:paraId="39711504" w14:textId="77777777" w:rsidR="0031163E" w:rsidRPr="00305B89" w:rsidRDefault="0031163E" w:rsidP="005A1E1E">
      <w:pPr>
        <w:rPr>
          <w:rFonts w:asciiTheme="majorHAnsi" w:hAnsiTheme="majorHAnsi"/>
        </w:rPr>
      </w:pPr>
    </w:p>
    <w:p w14:paraId="42401557" w14:textId="77777777" w:rsidR="0031163E" w:rsidRDefault="0031163E"/>
    <w:sectPr w:rsidR="0031163E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7B22" w14:textId="77777777" w:rsidR="0031163E" w:rsidRDefault="0031163E">
      <w:r>
        <w:separator/>
      </w:r>
    </w:p>
  </w:endnote>
  <w:endnote w:type="continuationSeparator" w:id="0">
    <w:p w14:paraId="52D0717B" w14:textId="77777777" w:rsidR="0031163E" w:rsidRDefault="0031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F3F4" w14:textId="77777777" w:rsidR="0031163E" w:rsidRDefault="0031163E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85ACB0" w14:textId="77777777" w:rsidR="0031163E" w:rsidRDefault="0031163E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3C72" w14:textId="77777777" w:rsidR="0031163E" w:rsidRDefault="0031163E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14:paraId="56BEBE06" w14:textId="77777777" w:rsidR="0031163E" w:rsidRDefault="0031163E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911C" w14:textId="77777777" w:rsidR="0031163E" w:rsidRDefault="0031163E">
      <w:r>
        <w:separator/>
      </w:r>
    </w:p>
  </w:footnote>
  <w:footnote w:type="continuationSeparator" w:id="0">
    <w:p w14:paraId="1D459BE8" w14:textId="77777777" w:rsidR="0031163E" w:rsidRDefault="0031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1E"/>
    <w:rsid w:val="00091148"/>
    <w:rsid w:val="00091EAC"/>
    <w:rsid w:val="000B2220"/>
    <w:rsid w:val="000C273A"/>
    <w:rsid w:val="00103FE7"/>
    <w:rsid w:val="0014698B"/>
    <w:rsid w:val="001651EC"/>
    <w:rsid w:val="001E68CC"/>
    <w:rsid w:val="00232770"/>
    <w:rsid w:val="00251124"/>
    <w:rsid w:val="002A5186"/>
    <w:rsid w:val="002E1C7E"/>
    <w:rsid w:val="00305B89"/>
    <w:rsid w:val="0031163E"/>
    <w:rsid w:val="00462DF4"/>
    <w:rsid w:val="00524967"/>
    <w:rsid w:val="005413FE"/>
    <w:rsid w:val="005504C3"/>
    <w:rsid w:val="005A1E1E"/>
    <w:rsid w:val="005B738F"/>
    <w:rsid w:val="005C7ED1"/>
    <w:rsid w:val="00796E65"/>
    <w:rsid w:val="00862C76"/>
    <w:rsid w:val="008C54FF"/>
    <w:rsid w:val="00937015"/>
    <w:rsid w:val="0095134D"/>
    <w:rsid w:val="00954C08"/>
    <w:rsid w:val="009E78D3"/>
    <w:rsid w:val="00A07DC4"/>
    <w:rsid w:val="00A55BA6"/>
    <w:rsid w:val="00B32153"/>
    <w:rsid w:val="00B46D24"/>
    <w:rsid w:val="00BC7346"/>
    <w:rsid w:val="00C042B7"/>
    <w:rsid w:val="00C76A98"/>
    <w:rsid w:val="00EC56AF"/>
    <w:rsid w:val="00ED0DFB"/>
    <w:rsid w:val="00EE7FE6"/>
    <w:rsid w:val="00F147A2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73629"/>
  <w15:docId w15:val="{6BB50F70-B92E-4C52-822C-DC4ACAC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2</cp:revision>
  <dcterms:created xsi:type="dcterms:W3CDTF">2024-05-17T10:53:00Z</dcterms:created>
  <dcterms:modified xsi:type="dcterms:W3CDTF">2024-05-17T10:53:00Z</dcterms:modified>
</cp:coreProperties>
</file>